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75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9A34BC" wp14:editId="3AE5E5B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8A5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7B20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E6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89AE6" w14:textId="59CF7A30" w:rsidR="00000000" w:rsidRDefault="007F4321">
            <w:pPr>
              <w:rPr>
                <w:rFonts w:eastAsia="Times New Roman"/>
              </w:rPr>
            </w:pPr>
            <w:r>
              <w:rPr>
                <w:rStyle w:val="Forte"/>
              </w:rPr>
              <w:t>28/07/2025</w:t>
            </w:r>
          </w:p>
        </w:tc>
      </w:tr>
    </w:tbl>
    <w:p w14:paraId="7F91280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EB9097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AC857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89672C" w14:textId="77777777" w:rsidR="00000000" w:rsidRDefault="00000000">
      <w:pPr>
        <w:pStyle w:val="NormalWeb"/>
      </w:pPr>
      <w:r>
        <w:rPr>
          <w:rStyle w:val="Forte"/>
        </w:rPr>
        <w:t>ESCOLA TÉCNICA ESTADUAL BENEDITO STORANI – JUNDIAÍ</w:t>
      </w:r>
    </w:p>
    <w:p w14:paraId="6647D24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5A0E8F" w14:textId="77777777" w:rsidR="00000000" w:rsidRDefault="00000000">
      <w:pPr>
        <w:pStyle w:val="NormalWeb"/>
      </w:pPr>
      <w:r>
        <w:rPr>
          <w:rStyle w:val="Forte"/>
        </w:rPr>
        <w:t>EDITAL Nº 042/17/2025 – PROCESSO Nº 136.00068248/2025–17</w:t>
      </w:r>
    </w:p>
    <w:p w14:paraId="55ED62F5" w14:textId="77777777" w:rsidR="00000000" w:rsidRDefault="00000000">
      <w:pPr>
        <w:pStyle w:val="NormalWeb"/>
      </w:pPr>
      <w:r>
        <w:t> </w:t>
      </w:r>
    </w:p>
    <w:p w14:paraId="0EFA372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021DCEF" w14:textId="77777777" w:rsidR="00000000" w:rsidRDefault="00000000">
      <w:pPr>
        <w:pStyle w:val="NormalWeb"/>
      </w:pPr>
      <w:r>
        <w:t> </w:t>
      </w:r>
    </w:p>
    <w:p w14:paraId="1E257E8A" w14:textId="77777777" w:rsidR="00000000" w:rsidRDefault="00000000">
      <w:pPr>
        <w:pStyle w:val="NormalWeb"/>
      </w:pPr>
      <w:r>
        <w:t>O Diretor da ESCOLA TÉCNICA ESTADUAL BENEDITO STORANI, da cidade de JUNDIAÍ, faz saber aos candidatos abaixo relacionados os resultados relativos ao deferimento/indeferimento das inscrições e do Exame de Memorial Circunstanciado.</w:t>
      </w:r>
    </w:p>
    <w:p w14:paraId="1F74331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7D8298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ABF1BA1" w14:textId="77777777" w:rsidR="00000000" w:rsidRDefault="00000000">
      <w:pPr>
        <w:pStyle w:val="NormalWeb"/>
      </w:pPr>
      <w:r>
        <w:t>6481 – LABORATÓRIO DE INVESTIGAÇÃO CIENTÍFICA (MTEC–</w:t>
      </w:r>
      <w:proofErr w:type="gramStart"/>
      <w:r>
        <w:t>PI)(</w:t>
      </w:r>
      <w:proofErr w:type="gramEnd"/>
      <w:r>
        <w:t>AGROPECUÁRIA INTEGRADO AO ENSINO MÉDIO (MTEC – PROGRAMA NOVOTEC INTEGRADO) – MTEC–PI)</w:t>
      </w:r>
    </w:p>
    <w:p w14:paraId="2093D0AC" w14:textId="77777777" w:rsidR="00000000" w:rsidRDefault="00000000">
      <w:pPr>
        <w:pStyle w:val="NormalWeb"/>
      </w:pPr>
      <w:r>
        <w:t> </w:t>
      </w:r>
    </w:p>
    <w:p w14:paraId="61B92083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AGNES YASMIN PITOMBEIRA CAVALCANTE / 692081562 / 53122186268 / 17; </w:t>
      </w:r>
      <w:r>
        <w:br/>
        <w:t xml:space="preserve">3 / JULIANO FERREIRA GONÇALES / 3298940555 / 28726353865 / 49,87; </w:t>
      </w:r>
      <w:r>
        <w:br/>
        <w:t xml:space="preserve">6 / LARISSA BATISTA PINHEIRO / 1549837133 / 07346177550 / 17,25; </w:t>
      </w:r>
      <w:r>
        <w:br/>
        <w:t xml:space="preserve">7 / LARISSA SILVEIRA MATSAMURA / 603506185 / 14160147640 / 18,87; </w:t>
      </w:r>
      <w:r>
        <w:br/>
        <w:t xml:space="preserve">8 / JULIANA SATIE SOUSA ISHIKAWA / 30.870.032–6 / 32641498855 / 12,62; </w:t>
      </w:r>
      <w:r>
        <w:br/>
        <w:t xml:space="preserve">9 / FÁBIO SALGADO ARAÚJO / 128314127 / 10512561788 / 25,50; </w:t>
      </w:r>
      <w:r>
        <w:br/>
        <w:t xml:space="preserve">10 / THIAGO FERRARI FELPA / 405553973 / 42202508830 / 31,25; </w:t>
      </w:r>
      <w:r>
        <w:br/>
        <w:t xml:space="preserve">11 / FABIO LUÍS DE CAMPOS / 521119078 / 47152950830 / 6,00; </w:t>
      </w:r>
      <w:r>
        <w:br/>
        <w:t xml:space="preserve">13 / RAFAELA ADAM BARROS DOS SANTOS / 33.791.916–1 / 40304761800 / 36,00; </w:t>
      </w:r>
      <w:r>
        <w:br/>
        <w:t xml:space="preserve">14 / CLODOALDO REIS MENDONÇA / 66661776–4 / 41641825200 / 32,21; </w:t>
      </w:r>
    </w:p>
    <w:p w14:paraId="16212D1D" w14:textId="77777777" w:rsidR="00000000" w:rsidRDefault="00000000">
      <w:pPr>
        <w:pStyle w:val="NormalWeb"/>
      </w:pPr>
      <w:r>
        <w:t> </w:t>
      </w:r>
    </w:p>
    <w:p w14:paraId="11CC7E1D" w14:textId="548712C6" w:rsidR="007F4321" w:rsidRDefault="00000000" w:rsidP="007F432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504572970 / 40660116839 / Não efetuou upload do Memorial Circunstanciado e documentação comprobatória.; </w:t>
      </w:r>
      <w:r>
        <w:br/>
        <w:t xml:space="preserve">4 / 444085403 / 41639768840 / Efetuou o upload do Memorial Circunstanciado e documentação comprobatória em formato diferente do estabelecido no Edital de Abertura de Inscrições.; </w:t>
      </w:r>
      <w:r>
        <w:br/>
        <w:t xml:space="preserve">5 / 490659810 / 41665675861 / Efetuou o upload somente da documentação comprobatória sem o Memorial Circunstanciado.; </w:t>
      </w:r>
      <w:r>
        <w:br/>
        <w:t xml:space="preserve">12 / 303839417 / 25553597889 / Não efetuou upload do Memorial Circunstanciado e documentação comprobatória.; </w:t>
      </w:r>
    </w:p>
    <w:p w14:paraId="1C35BCD7" w14:textId="078F7B54" w:rsidR="00004C89" w:rsidRDefault="00004C89">
      <w:pPr>
        <w:pStyle w:val="NormalWeb"/>
      </w:pPr>
    </w:p>
    <w:sectPr w:rsidR="00004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37"/>
    <w:rsid w:val="00004C89"/>
    <w:rsid w:val="006D1E37"/>
    <w:rsid w:val="007F4321"/>
    <w:rsid w:val="009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8AA51"/>
  <w15:chartTrackingRefBased/>
  <w15:docId w15:val="{39D6A4F5-67C8-4318-B1CD-D964D243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2025-07-25T12:04:00Z</dcterms:created>
  <dcterms:modified xsi:type="dcterms:W3CDTF">2025-07-25T12:05:00Z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2025-07-25T12:05:12Z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c6c0361d-e389-4151-b5f3-816f97d23c97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